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40454C" w:rsidRDefault="00595A73" w:rsidP="00595A73">
      <w:pPr>
        <w:jc w:val="center"/>
        <w:rPr>
          <w:rFonts w:ascii="Times New Roman" w:eastAsia="Times New Roman" w:hAnsi="Times New Roman" w:cs="Times New Roman"/>
          <w:color w:val="auto"/>
          <w:sz w:val="32"/>
          <w:szCs w:val="32"/>
        </w:rPr>
      </w:pPr>
      <w:r w:rsidRPr="0040454C">
        <w:rPr>
          <w:rFonts w:ascii="Times New Roman" w:eastAsia="Times New Roman" w:hAnsi="Times New Roman" w:cs="Times New Roman"/>
          <w:noProof/>
          <w:color w:val="auto"/>
          <w:sz w:val="32"/>
          <w:szCs w:val="32"/>
          <w:u w:val="single"/>
        </w:rPr>
        <w:drawing>
          <wp:anchor distT="0" distB="0" distL="114300" distR="114300" simplePos="0" relativeHeight="251662336" behindDoc="1" locked="0" layoutInCell="1" allowOverlap="1" wp14:anchorId="1D2D16AB" wp14:editId="65CB50FF">
            <wp:simplePos x="0" y="0"/>
            <wp:positionH relativeFrom="column">
              <wp:posOffset>7251700</wp:posOffset>
            </wp:positionH>
            <wp:positionV relativeFrom="paragraph">
              <wp:posOffset>20320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54C">
        <w:rPr>
          <w:rFonts w:ascii="Times New Roman" w:eastAsia="Times New Roman" w:hAnsi="Times New Roman" w:cs="Times New Roman"/>
          <w:noProof/>
          <w:color w:val="auto"/>
          <w:sz w:val="32"/>
          <w:szCs w:val="32"/>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54C">
        <w:rPr>
          <w:rFonts w:ascii="Times New Roman" w:eastAsia="Times New Roman" w:hAnsi="Times New Roman" w:cs="Times New Roman"/>
          <w:b/>
          <w:color w:val="auto"/>
          <w:sz w:val="32"/>
          <w:szCs w:val="32"/>
        </w:rPr>
        <w:t xml:space="preserve">MINISTRY OF EDUCATION                   </w:t>
      </w:r>
    </w:p>
    <w:p w:rsidR="00595A73" w:rsidRPr="0040454C" w:rsidRDefault="00595A73" w:rsidP="00595A73">
      <w:pPr>
        <w:jc w:val="center"/>
        <w:rPr>
          <w:rFonts w:ascii="Times New Roman" w:eastAsia="Times New Roman" w:hAnsi="Times New Roman" w:cs="Times New Roman"/>
          <w:color w:val="auto"/>
          <w:sz w:val="32"/>
          <w:szCs w:val="32"/>
        </w:rPr>
      </w:pPr>
      <w:r w:rsidRPr="0040454C">
        <w:rPr>
          <w:rFonts w:ascii="Times New Roman" w:eastAsia="Times New Roman" w:hAnsi="Times New Roman" w:cs="Times New Roman"/>
          <w:b/>
          <w:color w:val="auto"/>
          <w:sz w:val="32"/>
          <w:szCs w:val="32"/>
        </w:rPr>
        <w:t>STATE DEPARTMENT OF V.T.T</w:t>
      </w:r>
    </w:p>
    <w:p w:rsidR="00595A73" w:rsidRPr="0040454C" w:rsidRDefault="00595A73" w:rsidP="00595A73">
      <w:pPr>
        <w:tabs>
          <w:tab w:val="left" w:pos="270"/>
        </w:tabs>
        <w:jc w:val="center"/>
        <w:rPr>
          <w:rFonts w:ascii="Times New Roman" w:eastAsia="Times New Roman" w:hAnsi="Times New Roman" w:cs="Times New Roman"/>
          <w:color w:val="auto"/>
          <w:sz w:val="32"/>
          <w:szCs w:val="32"/>
        </w:rPr>
      </w:pPr>
      <w:r w:rsidRPr="0040454C">
        <w:rPr>
          <w:rFonts w:ascii="Times New Roman" w:eastAsia="Times New Roman" w:hAnsi="Times New Roman" w:cs="Times New Roman"/>
          <w:b/>
          <w:color w:val="auto"/>
          <w:sz w:val="32"/>
          <w:szCs w:val="32"/>
        </w:rPr>
        <w:t>KIMASIAN TECHNICAL AND VOCATIONAL COLLEGE</w:t>
      </w:r>
    </w:p>
    <w:p w:rsidR="00595A73" w:rsidRPr="0040454C" w:rsidRDefault="0040454C" w:rsidP="0040454C">
      <w:pPr>
        <w:tabs>
          <w:tab w:val="center" w:pos="6849"/>
          <w:tab w:val="left" w:pos="11310"/>
        </w:tabs>
        <w:rPr>
          <w:rFonts w:ascii="Times New Roman" w:eastAsia="Times New Roman" w:hAnsi="Times New Roman" w:cs="Times New Roman"/>
          <w:color w:val="auto"/>
          <w:sz w:val="32"/>
          <w:szCs w:val="32"/>
        </w:rPr>
      </w:pPr>
      <w:r>
        <w:rPr>
          <w:rFonts w:ascii="Times New Roman" w:eastAsia="Times New Roman" w:hAnsi="Times New Roman" w:cs="Times New Roman"/>
          <w:b/>
          <w:color w:val="auto"/>
          <w:sz w:val="32"/>
          <w:szCs w:val="32"/>
        </w:rPr>
        <w:tab/>
      </w:r>
      <w:r w:rsidR="00595A73" w:rsidRPr="0040454C">
        <w:rPr>
          <w:rFonts w:ascii="Times New Roman" w:eastAsia="Times New Roman" w:hAnsi="Times New Roman" w:cs="Times New Roman"/>
          <w:b/>
          <w:color w:val="auto"/>
          <w:sz w:val="32"/>
          <w:szCs w:val="32"/>
        </w:rPr>
        <w:t>P.O. BOX 1149- 20200, KERICHO</w:t>
      </w:r>
      <w:r>
        <w:rPr>
          <w:rFonts w:ascii="Times New Roman" w:eastAsia="Times New Roman" w:hAnsi="Times New Roman" w:cs="Times New Roman"/>
          <w:b/>
          <w:color w:val="auto"/>
          <w:sz w:val="32"/>
          <w:szCs w:val="32"/>
        </w:rPr>
        <w:tab/>
      </w:r>
    </w:p>
    <w:p w:rsidR="00595A73" w:rsidRPr="0040454C" w:rsidRDefault="00595A73" w:rsidP="00595A73">
      <w:pPr>
        <w:tabs>
          <w:tab w:val="center" w:pos="6480"/>
          <w:tab w:val="left" w:pos="10755"/>
        </w:tabs>
        <w:rPr>
          <w:rFonts w:ascii="Times New Roman" w:eastAsia="Times New Roman" w:hAnsi="Times New Roman" w:cs="Times New Roman"/>
          <w:b/>
          <w:color w:val="auto"/>
          <w:sz w:val="36"/>
          <w:szCs w:val="36"/>
        </w:rPr>
      </w:pPr>
      <w:r w:rsidRPr="0040454C">
        <w:rPr>
          <w:rFonts w:ascii="Times New Roman" w:eastAsia="Times New Roman" w:hAnsi="Times New Roman" w:cs="Times New Roman"/>
          <w:b/>
          <w:color w:val="auto"/>
          <w:sz w:val="32"/>
          <w:szCs w:val="32"/>
        </w:rPr>
        <w:tab/>
        <w:t xml:space="preserve">Email: </w:t>
      </w:r>
      <w:hyperlink r:id="rId8" w:history="1">
        <w:r w:rsidRPr="0040454C">
          <w:rPr>
            <w:rFonts w:ascii="Times New Roman" w:eastAsia="Times New Roman" w:hAnsi="Times New Roman" w:cs="Times New Roman"/>
            <w:b/>
            <w:color w:val="3300FF"/>
            <w:sz w:val="32"/>
            <w:szCs w:val="32"/>
          </w:rPr>
          <w:t>kimasiantvc@gmail.com</w:t>
        </w:r>
      </w:hyperlink>
      <w:r w:rsidRPr="0040454C">
        <w:rPr>
          <w:rFonts w:ascii="Times New Roman" w:eastAsia="Times New Roman" w:hAnsi="Times New Roman" w:cs="Times New Roman"/>
          <w:b/>
          <w:color w:val="auto"/>
          <w:sz w:val="32"/>
          <w:szCs w:val="32"/>
        </w:rPr>
        <w:t xml:space="preserve"> MOBILE</w:t>
      </w:r>
      <w:r w:rsidRPr="0040454C">
        <w:rPr>
          <w:rFonts w:ascii="Times New Roman" w:eastAsia="Times New Roman" w:hAnsi="Times New Roman" w:cs="Times New Roman"/>
          <w:b/>
          <w:color w:val="auto"/>
          <w:sz w:val="36"/>
          <w:szCs w:val="36"/>
        </w:rPr>
        <w:t xml:space="preserve"> NO: 0748186340</w:t>
      </w:r>
      <w:r w:rsidRPr="0040454C">
        <w:rPr>
          <w:rFonts w:ascii="Times New Roman" w:eastAsia="Times New Roman" w:hAnsi="Times New Roman" w:cs="Times New Roman"/>
          <w:b/>
          <w:color w:val="auto"/>
          <w:sz w:val="36"/>
          <w:szCs w:val="36"/>
        </w:rPr>
        <w:tab/>
      </w:r>
    </w:p>
    <w:p w:rsidR="0050656C" w:rsidRPr="0040454C" w:rsidRDefault="00E95337" w:rsidP="00595A73">
      <w:pPr>
        <w:ind w:right="-360"/>
        <w:jc w:val="center"/>
        <w:rPr>
          <w:rFonts w:ascii="Times New Roman" w:eastAsia="Times New Roman" w:hAnsi="Times New Roman" w:cs="Times New Roman"/>
          <w:color w:val="548DD4"/>
          <w:sz w:val="36"/>
          <w:szCs w:val="36"/>
        </w:rPr>
      </w:pPr>
      <w:r w:rsidRPr="0040454C">
        <w:rPr>
          <w:rFonts w:ascii="Times New Roman" w:eastAsia="Times New Roman" w:hAnsi="Times New Roman" w:cs="Times New Roman"/>
          <w:noProof/>
          <w:color w:val="548DD4"/>
          <w:sz w:val="36"/>
          <w:szCs w:val="36"/>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40454C">
        <w:rPr>
          <w:rFonts w:ascii="Times New Roman" w:eastAsia="Times New Roman" w:hAnsi="Times New Roman" w:cs="Times New Roman"/>
          <w:noProof/>
          <w:color w:val="548DD4"/>
          <w:sz w:val="36"/>
          <w:szCs w:val="36"/>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40454C">
        <w:rPr>
          <w:rFonts w:ascii="Times New Roman" w:eastAsia="Times New Roman" w:hAnsi="Times New Roman" w:cs="Times New Roman"/>
          <w:color w:val="548DD4"/>
          <w:sz w:val="36"/>
          <w:szCs w:val="36"/>
        </w:rPr>
        <w:t xml:space="preserve">  </w:t>
      </w:r>
    </w:p>
    <w:tbl>
      <w:tblPr>
        <w:tblStyle w:val="TableGrid"/>
        <w:tblpPr w:leftFromText="180" w:rightFromText="180" w:vertAnchor="text" w:horzAnchor="margin" w:tblpXSpec="center" w:tblpY="-80"/>
        <w:tblW w:w="15133" w:type="dxa"/>
        <w:tblInd w:w="0" w:type="dxa"/>
        <w:tblLayout w:type="fixed"/>
        <w:tblCellMar>
          <w:left w:w="86" w:type="dxa"/>
          <w:right w:w="112" w:type="dxa"/>
        </w:tblCellMar>
        <w:tblLook w:val="04A0" w:firstRow="1" w:lastRow="0" w:firstColumn="1" w:lastColumn="0" w:noHBand="0" w:noVBand="1"/>
      </w:tblPr>
      <w:tblGrid>
        <w:gridCol w:w="846"/>
        <w:gridCol w:w="4111"/>
        <w:gridCol w:w="3543"/>
        <w:gridCol w:w="1671"/>
        <w:gridCol w:w="4962"/>
      </w:tblGrid>
      <w:tr w:rsidR="0040454C" w:rsidRPr="0040454C" w:rsidTr="0040454C">
        <w:trPr>
          <w:trHeight w:val="838"/>
        </w:trPr>
        <w:tc>
          <w:tcPr>
            <w:tcW w:w="15133" w:type="dxa"/>
            <w:gridSpan w:val="5"/>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jc w:val="center"/>
              <w:rPr>
                <w:rFonts w:ascii="Times New Roman" w:eastAsia="Times New Roman" w:hAnsi="Times New Roman" w:cs="Times New Roman"/>
                <w:b/>
                <w:color w:val="6FAC46"/>
                <w:sz w:val="32"/>
                <w:szCs w:val="32"/>
              </w:rPr>
            </w:pPr>
            <w:r w:rsidRPr="0040454C">
              <w:rPr>
                <w:rFonts w:ascii="Times New Roman" w:eastAsia="Times New Roman" w:hAnsi="Times New Roman" w:cs="Times New Roman"/>
                <w:b/>
                <w:color w:val="FF0000"/>
                <w:sz w:val="32"/>
                <w:szCs w:val="32"/>
              </w:rPr>
              <w:t>CITIZEN’S SERVICE DELIVERY CHARTER</w:t>
            </w:r>
          </w:p>
        </w:tc>
      </w:tr>
      <w:tr w:rsidR="0040454C" w:rsidRPr="0040454C" w:rsidTr="0040454C">
        <w:trPr>
          <w:trHeight w:val="838"/>
        </w:trPr>
        <w:tc>
          <w:tcPr>
            <w:tcW w:w="846"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jc w:val="both"/>
              <w:rPr>
                <w:sz w:val="32"/>
                <w:szCs w:val="32"/>
              </w:rPr>
            </w:pPr>
            <w:r w:rsidRPr="0040454C">
              <w:rPr>
                <w:rFonts w:ascii="Times New Roman" w:eastAsia="Times New Roman" w:hAnsi="Times New Roman" w:cs="Times New Roman"/>
                <w:b/>
                <w:color w:val="6FAC46"/>
                <w:sz w:val="32"/>
                <w:szCs w:val="32"/>
              </w:rPr>
              <w:t>S/NO.</w:t>
            </w:r>
          </w:p>
        </w:tc>
        <w:tc>
          <w:tcPr>
            <w:tcW w:w="411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color w:val="6FAC46"/>
                <w:sz w:val="32"/>
                <w:szCs w:val="32"/>
              </w:rPr>
              <w:t>SERVICE/GOOD</w:t>
            </w:r>
          </w:p>
        </w:tc>
        <w:tc>
          <w:tcPr>
            <w:tcW w:w="3543"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spacing w:line="240" w:lineRule="auto"/>
              <w:rPr>
                <w:sz w:val="32"/>
                <w:szCs w:val="32"/>
              </w:rPr>
            </w:pPr>
            <w:r w:rsidRPr="0040454C">
              <w:rPr>
                <w:rFonts w:ascii="Times New Roman" w:eastAsia="Times New Roman" w:hAnsi="Times New Roman" w:cs="Times New Roman"/>
                <w:b/>
                <w:color w:val="6FAC46"/>
                <w:sz w:val="32"/>
                <w:szCs w:val="32"/>
              </w:rPr>
              <w:t>REQUIREMENT TO</w:t>
            </w:r>
          </w:p>
          <w:p w:rsidR="0040454C" w:rsidRPr="0040454C" w:rsidRDefault="0040454C" w:rsidP="0040454C">
            <w:pPr>
              <w:spacing w:line="240" w:lineRule="auto"/>
              <w:rPr>
                <w:sz w:val="32"/>
                <w:szCs w:val="32"/>
              </w:rPr>
            </w:pPr>
            <w:r w:rsidRPr="0040454C">
              <w:rPr>
                <w:rFonts w:ascii="Times New Roman" w:eastAsia="Times New Roman" w:hAnsi="Times New Roman" w:cs="Times New Roman"/>
                <w:b/>
                <w:color w:val="6FAC46"/>
                <w:sz w:val="32"/>
                <w:szCs w:val="32"/>
              </w:rPr>
              <w:t>OBTAIN</w:t>
            </w:r>
          </w:p>
          <w:p w:rsidR="0040454C" w:rsidRPr="0040454C" w:rsidRDefault="0040454C" w:rsidP="0040454C">
            <w:pPr>
              <w:rPr>
                <w:sz w:val="32"/>
                <w:szCs w:val="32"/>
              </w:rPr>
            </w:pPr>
            <w:r w:rsidRPr="0040454C">
              <w:rPr>
                <w:rFonts w:ascii="Times New Roman" w:eastAsia="Times New Roman" w:hAnsi="Times New Roman" w:cs="Times New Roman"/>
                <w:b/>
                <w:color w:val="6FAC46"/>
                <w:sz w:val="32"/>
                <w:szCs w:val="32"/>
              </w:rPr>
              <w:t>SERVICE/GOOD</w:t>
            </w:r>
          </w:p>
        </w:tc>
        <w:tc>
          <w:tcPr>
            <w:tcW w:w="167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spacing w:line="240" w:lineRule="auto"/>
              <w:ind w:left="2"/>
              <w:rPr>
                <w:sz w:val="32"/>
                <w:szCs w:val="32"/>
              </w:rPr>
            </w:pPr>
            <w:r w:rsidRPr="0040454C">
              <w:rPr>
                <w:rFonts w:ascii="Times New Roman" w:eastAsia="Times New Roman" w:hAnsi="Times New Roman" w:cs="Times New Roman"/>
                <w:b/>
                <w:color w:val="6FAC46"/>
                <w:sz w:val="32"/>
                <w:szCs w:val="32"/>
              </w:rPr>
              <w:t>COST OF</w:t>
            </w:r>
          </w:p>
          <w:p w:rsidR="0040454C" w:rsidRPr="0040454C" w:rsidRDefault="0040454C" w:rsidP="0040454C">
            <w:pPr>
              <w:ind w:left="2"/>
              <w:rPr>
                <w:sz w:val="32"/>
                <w:szCs w:val="32"/>
              </w:rPr>
            </w:pPr>
            <w:r w:rsidRPr="0040454C">
              <w:rPr>
                <w:rFonts w:ascii="Times New Roman" w:eastAsia="Times New Roman" w:hAnsi="Times New Roman" w:cs="Times New Roman"/>
                <w:b/>
                <w:color w:val="6FAC46"/>
                <w:sz w:val="32"/>
                <w:szCs w:val="32"/>
              </w:rPr>
              <w:t>SERVICE/GOOD</w:t>
            </w:r>
          </w:p>
        </w:tc>
        <w:tc>
          <w:tcPr>
            <w:tcW w:w="4962"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color w:val="6FAC46"/>
                <w:sz w:val="32"/>
                <w:szCs w:val="32"/>
              </w:rPr>
              <w:t>TIME LINE</w:t>
            </w:r>
          </w:p>
        </w:tc>
      </w:tr>
      <w:tr w:rsidR="0040454C" w:rsidRPr="0040454C" w:rsidTr="0040454C">
        <w:trPr>
          <w:trHeight w:val="562"/>
        </w:trPr>
        <w:tc>
          <w:tcPr>
            <w:tcW w:w="846"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rPr>
                <w:sz w:val="32"/>
                <w:szCs w:val="32"/>
              </w:rPr>
            </w:pPr>
          </w:p>
        </w:tc>
        <w:tc>
          <w:tcPr>
            <w:tcW w:w="9325" w:type="dxa"/>
            <w:gridSpan w:val="3"/>
            <w:tcBorders>
              <w:top w:val="single" w:sz="4" w:space="0" w:color="000000"/>
              <w:left w:val="single" w:sz="4" w:space="0" w:color="000000"/>
              <w:bottom w:val="single" w:sz="4" w:space="0" w:color="000000"/>
              <w:right w:val="nil"/>
            </w:tcBorders>
            <w:vAlign w:val="bottom"/>
          </w:tcPr>
          <w:p w:rsidR="0040454C" w:rsidRPr="0040454C" w:rsidRDefault="0040454C" w:rsidP="0040454C">
            <w:pPr>
              <w:jc w:val="center"/>
              <w:rPr>
                <w:sz w:val="32"/>
                <w:szCs w:val="32"/>
              </w:rPr>
            </w:pPr>
            <w:r w:rsidRPr="0040454C">
              <w:rPr>
                <w:rFonts w:ascii="Times New Roman" w:eastAsia="Times New Roman" w:hAnsi="Times New Roman" w:cs="Times New Roman"/>
                <w:b/>
                <w:color w:val="FF0000"/>
                <w:sz w:val="32"/>
                <w:szCs w:val="32"/>
              </w:rPr>
              <w:t xml:space="preserve">                                              PRINCIPAL’S OFFICE</w:t>
            </w:r>
          </w:p>
        </w:tc>
        <w:tc>
          <w:tcPr>
            <w:tcW w:w="4962" w:type="dxa"/>
            <w:tcBorders>
              <w:top w:val="single" w:sz="4" w:space="0" w:color="000000"/>
              <w:left w:val="nil"/>
              <w:bottom w:val="single" w:sz="4" w:space="0" w:color="000000"/>
              <w:right w:val="single" w:sz="4" w:space="0" w:color="000000"/>
            </w:tcBorders>
          </w:tcPr>
          <w:p w:rsidR="0040454C" w:rsidRPr="0040454C" w:rsidRDefault="0040454C" w:rsidP="0040454C">
            <w:pPr>
              <w:rPr>
                <w:sz w:val="32"/>
                <w:szCs w:val="32"/>
              </w:rPr>
            </w:pPr>
          </w:p>
        </w:tc>
      </w:tr>
      <w:tr w:rsidR="00B75C67" w:rsidRPr="0040454C" w:rsidTr="004E2602">
        <w:trPr>
          <w:trHeight w:val="559"/>
        </w:trPr>
        <w:tc>
          <w:tcPr>
            <w:tcW w:w="846"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rPr>
                <w:sz w:val="32"/>
                <w:szCs w:val="32"/>
              </w:rPr>
            </w:pPr>
            <w:r w:rsidRPr="0040454C">
              <w:rPr>
                <w:rFonts w:ascii="Times New Roman" w:eastAsia="Times New Roman" w:hAnsi="Times New Roman" w:cs="Times New Roman"/>
                <w:sz w:val="32"/>
                <w:szCs w:val="32"/>
              </w:rPr>
              <w:t>i</w:t>
            </w:r>
          </w:p>
        </w:tc>
        <w:tc>
          <w:tcPr>
            <w:tcW w:w="4111"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pStyle w:val="ListParagraph"/>
              <w:numPr>
                <w:ilvl w:val="0"/>
                <w:numId w:val="23"/>
              </w:numPr>
              <w:rPr>
                <w:sz w:val="32"/>
                <w:szCs w:val="32"/>
              </w:rPr>
            </w:pPr>
            <w:r w:rsidRPr="0040454C">
              <w:rPr>
                <w:rFonts w:ascii="Times New Roman" w:eastAsia="Times New Roman" w:hAnsi="Times New Roman" w:cs="Times New Roman"/>
                <w:b/>
                <w:sz w:val="32"/>
                <w:szCs w:val="32"/>
              </w:rPr>
              <w:t>Administrative duties</w:t>
            </w:r>
          </w:p>
        </w:tc>
        <w:tc>
          <w:tcPr>
            <w:tcW w:w="3543"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pStyle w:val="ListParagraph"/>
              <w:numPr>
                <w:ilvl w:val="0"/>
                <w:numId w:val="16"/>
              </w:numPr>
              <w:jc w:val="center"/>
              <w:rPr>
                <w:sz w:val="32"/>
                <w:szCs w:val="32"/>
              </w:rPr>
            </w:pPr>
            <w:r w:rsidRPr="0040454C">
              <w:rPr>
                <w:rFonts w:ascii="Times New Roman" w:eastAsia="Times New Roman" w:hAnsi="Times New Roman" w:cs="Times New Roman"/>
                <w:b/>
                <w:sz w:val="32"/>
                <w:szCs w:val="32"/>
              </w:rPr>
              <w:t>Introductory letter</w:t>
            </w:r>
          </w:p>
        </w:tc>
        <w:tc>
          <w:tcPr>
            <w:tcW w:w="1671"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ind w:left="2"/>
              <w:rPr>
                <w:sz w:val="32"/>
                <w:szCs w:val="32"/>
              </w:rPr>
            </w:pPr>
            <w:r w:rsidRPr="0040454C">
              <w:rPr>
                <w:rFonts w:ascii="Times New Roman" w:eastAsia="Times New Roman" w:hAnsi="Times New Roman" w:cs="Times New Roman"/>
                <w:b/>
                <w:sz w:val="32"/>
                <w:szCs w:val="32"/>
              </w:rPr>
              <w:t>Free</w:t>
            </w:r>
          </w:p>
        </w:tc>
        <w:tc>
          <w:tcPr>
            <w:tcW w:w="4962" w:type="dxa"/>
            <w:vMerge w:val="restart"/>
            <w:tcBorders>
              <w:top w:val="single" w:sz="4" w:space="0" w:color="000000"/>
              <w:left w:val="single" w:sz="4" w:space="0" w:color="000000"/>
              <w:right w:val="single" w:sz="4" w:space="0" w:color="000000"/>
            </w:tcBorders>
          </w:tcPr>
          <w:p w:rsidR="00B75C67" w:rsidRPr="0040454C" w:rsidRDefault="00B75C67" w:rsidP="0040454C">
            <w:pPr>
              <w:ind w:left="2"/>
              <w:rPr>
                <w:sz w:val="32"/>
                <w:szCs w:val="32"/>
              </w:rPr>
            </w:pPr>
            <w:r w:rsidRPr="0040454C">
              <w:rPr>
                <w:rFonts w:ascii="Times New Roman" w:eastAsia="Times New Roman" w:hAnsi="Times New Roman" w:cs="Times New Roman"/>
                <w:b/>
                <w:sz w:val="32"/>
                <w:szCs w:val="32"/>
              </w:rPr>
              <w:t>The office of the Principal shall</w:t>
            </w:r>
          </w:p>
          <w:p w:rsidR="00B75C67" w:rsidRPr="0040454C" w:rsidRDefault="00B75C67" w:rsidP="0040454C">
            <w:pPr>
              <w:spacing w:line="234" w:lineRule="auto"/>
              <w:ind w:left="2"/>
              <w:rPr>
                <w:sz w:val="32"/>
                <w:szCs w:val="32"/>
              </w:rPr>
            </w:pPr>
            <w:r w:rsidRPr="0040454C">
              <w:rPr>
                <w:rFonts w:ascii="Times New Roman" w:eastAsia="Times New Roman" w:hAnsi="Times New Roman" w:cs="Times New Roman"/>
                <w:b/>
                <w:sz w:val="32"/>
                <w:szCs w:val="32"/>
              </w:rPr>
              <w:t>fully functional from 8.00am</w:t>
            </w:r>
            <w:r>
              <w:rPr>
                <w:rFonts w:ascii="Times New Roman" w:eastAsia="Times New Roman" w:hAnsi="Times New Roman" w:cs="Times New Roman"/>
                <w:b/>
                <w:sz w:val="32"/>
                <w:szCs w:val="32"/>
              </w:rPr>
              <w:t xml:space="preserve"> to </w:t>
            </w:r>
            <w:r w:rsidRPr="0040454C">
              <w:rPr>
                <w:rFonts w:ascii="Times New Roman" w:eastAsia="Times New Roman" w:hAnsi="Times New Roman" w:cs="Times New Roman"/>
                <w:b/>
                <w:sz w:val="32"/>
                <w:szCs w:val="32"/>
              </w:rPr>
              <w:t>5.00p.m from</w:t>
            </w:r>
          </w:p>
          <w:p w:rsidR="00B75C67" w:rsidRPr="0040454C" w:rsidRDefault="00B75C67" w:rsidP="0040454C">
            <w:pPr>
              <w:spacing w:line="240" w:lineRule="auto"/>
              <w:ind w:left="2"/>
              <w:rPr>
                <w:sz w:val="32"/>
                <w:szCs w:val="32"/>
              </w:rPr>
            </w:pPr>
            <w:r w:rsidRPr="0040454C">
              <w:rPr>
                <w:rFonts w:ascii="Times New Roman" w:eastAsia="Times New Roman" w:hAnsi="Times New Roman" w:cs="Times New Roman"/>
                <w:b/>
                <w:sz w:val="32"/>
                <w:szCs w:val="32"/>
              </w:rPr>
              <w:t>Monday to</w:t>
            </w:r>
          </w:p>
          <w:p w:rsidR="00B75C67" w:rsidRPr="0040454C" w:rsidRDefault="00B75C67" w:rsidP="004E2602">
            <w:pPr>
              <w:ind w:left="2"/>
              <w:rPr>
                <w:sz w:val="32"/>
                <w:szCs w:val="32"/>
              </w:rPr>
            </w:pPr>
            <w:r w:rsidRPr="0040454C">
              <w:rPr>
                <w:rFonts w:ascii="Times New Roman" w:eastAsia="Times New Roman" w:hAnsi="Times New Roman" w:cs="Times New Roman"/>
                <w:b/>
                <w:sz w:val="32"/>
                <w:szCs w:val="32"/>
              </w:rPr>
              <w:t>Friday</w:t>
            </w:r>
          </w:p>
        </w:tc>
      </w:tr>
      <w:tr w:rsidR="00B75C67" w:rsidRPr="0040454C" w:rsidTr="004E2602">
        <w:trPr>
          <w:trHeight w:val="1278"/>
        </w:trPr>
        <w:tc>
          <w:tcPr>
            <w:tcW w:w="846"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rPr>
                <w:sz w:val="32"/>
                <w:szCs w:val="32"/>
              </w:rPr>
            </w:pPr>
            <w:r w:rsidRPr="0040454C">
              <w:rPr>
                <w:sz w:val="32"/>
                <w:szCs w:val="32"/>
              </w:rPr>
              <w:t>ii</w:t>
            </w:r>
          </w:p>
        </w:tc>
        <w:tc>
          <w:tcPr>
            <w:tcW w:w="4111"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pStyle w:val="ListParagraph"/>
              <w:numPr>
                <w:ilvl w:val="0"/>
                <w:numId w:val="23"/>
              </w:numPr>
              <w:jc w:val="both"/>
              <w:rPr>
                <w:sz w:val="32"/>
                <w:szCs w:val="32"/>
              </w:rPr>
            </w:pPr>
            <w:r w:rsidRPr="0040454C">
              <w:rPr>
                <w:rFonts w:ascii="Times New Roman" w:eastAsia="Times New Roman" w:hAnsi="Times New Roman" w:cs="Times New Roman"/>
                <w:b/>
                <w:sz w:val="32"/>
                <w:szCs w:val="32"/>
              </w:rPr>
              <w:t>Receiving visitors on official duties</w:t>
            </w:r>
          </w:p>
        </w:tc>
        <w:tc>
          <w:tcPr>
            <w:tcW w:w="3543"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pStyle w:val="ListParagraph"/>
              <w:numPr>
                <w:ilvl w:val="0"/>
                <w:numId w:val="16"/>
              </w:numPr>
              <w:jc w:val="center"/>
              <w:rPr>
                <w:sz w:val="32"/>
                <w:szCs w:val="32"/>
              </w:rPr>
            </w:pPr>
            <w:r w:rsidRPr="0040454C">
              <w:rPr>
                <w:rFonts w:ascii="Times New Roman" w:eastAsia="Times New Roman" w:hAnsi="Times New Roman" w:cs="Times New Roman"/>
                <w:b/>
                <w:sz w:val="32"/>
                <w:szCs w:val="32"/>
              </w:rPr>
              <w:t>Introductory letter</w:t>
            </w:r>
          </w:p>
        </w:tc>
        <w:tc>
          <w:tcPr>
            <w:tcW w:w="1671" w:type="dxa"/>
            <w:tcBorders>
              <w:top w:val="single" w:sz="4" w:space="0" w:color="000000"/>
              <w:left w:val="single" w:sz="4" w:space="0" w:color="000000"/>
              <w:bottom w:val="single" w:sz="4" w:space="0" w:color="000000"/>
              <w:right w:val="single" w:sz="4" w:space="0" w:color="000000"/>
            </w:tcBorders>
          </w:tcPr>
          <w:p w:rsidR="00B75C67" w:rsidRPr="0040454C" w:rsidRDefault="00B75C67" w:rsidP="0040454C">
            <w:pPr>
              <w:ind w:left="2"/>
              <w:rPr>
                <w:sz w:val="32"/>
                <w:szCs w:val="32"/>
              </w:rPr>
            </w:pPr>
            <w:r w:rsidRPr="0040454C">
              <w:rPr>
                <w:rFonts w:ascii="Times New Roman" w:eastAsia="Times New Roman" w:hAnsi="Times New Roman" w:cs="Times New Roman"/>
                <w:b/>
                <w:sz w:val="32"/>
                <w:szCs w:val="32"/>
              </w:rPr>
              <w:t>Free</w:t>
            </w:r>
          </w:p>
        </w:tc>
        <w:tc>
          <w:tcPr>
            <w:tcW w:w="4962" w:type="dxa"/>
            <w:vMerge/>
            <w:tcBorders>
              <w:left w:val="single" w:sz="4" w:space="0" w:color="000000"/>
              <w:bottom w:val="single" w:sz="4" w:space="0" w:color="000000"/>
              <w:right w:val="single" w:sz="4" w:space="0" w:color="000000"/>
            </w:tcBorders>
          </w:tcPr>
          <w:p w:rsidR="00B75C67" w:rsidRPr="0040454C" w:rsidRDefault="00B75C67" w:rsidP="0040454C">
            <w:pPr>
              <w:ind w:left="2"/>
              <w:rPr>
                <w:sz w:val="32"/>
                <w:szCs w:val="32"/>
              </w:rPr>
            </w:pPr>
          </w:p>
        </w:tc>
      </w:tr>
      <w:tr w:rsidR="0040454C" w:rsidRPr="0040454C" w:rsidTr="0040454C">
        <w:trPr>
          <w:trHeight w:val="1130"/>
        </w:trPr>
        <w:tc>
          <w:tcPr>
            <w:tcW w:w="846"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rPr>
                <w:sz w:val="32"/>
                <w:szCs w:val="32"/>
              </w:rPr>
            </w:pPr>
            <w:r w:rsidRPr="0040454C">
              <w:rPr>
                <w:rFonts w:ascii="Times New Roman" w:eastAsia="Times New Roman" w:hAnsi="Times New Roman" w:cs="Times New Roman"/>
                <w:sz w:val="32"/>
                <w:szCs w:val="32"/>
              </w:rPr>
              <w:t>iii</w:t>
            </w:r>
          </w:p>
        </w:tc>
        <w:tc>
          <w:tcPr>
            <w:tcW w:w="411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pStyle w:val="ListParagraph"/>
              <w:numPr>
                <w:ilvl w:val="0"/>
                <w:numId w:val="23"/>
              </w:numPr>
              <w:spacing w:after="11" w:line="240" w:lineRule="auto"/>
              <w:rPr>
                <w:sz w:val="32"/>
                <w:szCs w:val="32"/>
              </w:rPr>
            </w:pPr>
            <w:r w:rsidRPr="0040454C">
              <w:rPr>
                <w:rFonts w:ascii="Times New Roman" w:eastAsia="Times New Roman" w:hAnsi="Times New Roman" w:cs="Times New Roman"/>
                <w:b/>
                <w:sz w:val="32"/>
                <w:szCs w:val="32"/>
              </w:rPr>
              <w:t>Correspondence</w:t>
            </w:r>
          </w:p>
          <w:p w:rsidR="0040454C" w:rsidRPr="0040454C" w:rsidRDefault="0040454C" w:rsidP="0040454C">
            <w:pPr>
              <w:pStyle w:val="ListParagraph"/>
              <w:numPr>
                <w:ilvl w:val="0"/>
                <w:numId w:val="23"/>
              </w:numPr>
              <w:spacing w:after="11" w:line="240" w:lineRule="auto"/>
              <w:rPr>
                <w:sz w:val="32"/>
                <w:szCs w:val="32"/>
              </w:rPr>
            </w:pPr>
            <w:r w:rsidRPr="0040454C">
              <w:rPr>
                <w:rFonts w:ascii="Times New Roman" w:eastAsia="Times New Roman" w:hAnsi="Times New Roman" w:cs="Times New Roman"/>
                <w:b/>
                <w:sz w:val="32"/>
                <w:szCs w:val="32"/>
              </w:rPr>
              <w:t>Acting on official enquiries</w:t>
            </w:r>
          </w:p>
        </w:tc>
        <w:tc>
          <w:tcPr>
            <w:tcW w:w="3543"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pStyle w:val="ListParagraph"/>
              <w:numPr>
                <w:ilvl w:val="0"/>
                <w:numId w:val="17"/>
              </w:numPr>
              <w:spacing w:line="240" w:lineRule="auto"/>
              <w:rPr>
                <w:sz w:val="32"/>
                <w:szCs w:val="32"/>
              </w:rPr>
            </w:pPr>
            <w:r w:rsidRPr="0040454C">
              <w:rPr>
                <w:rFonts w:ascii="Times New Roman" w:eastAsia="Times New Roman" w:hAnsi="Times New Roman" w:cs="Times New Roman"/>
                <w:b/>
                <w:sz w:val="32"/>
                <w:szCs w:val="32"/>
              </w:rPr>
              <w:t>Receipt of correspondence</w:t>
            </w:r>
          </w:p>
        </w:tc>
        <w:tc>
          <w:tcPr>
            <w:tcW w:w="167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sz w:val="32"/>
                <w:szCs w:val="32"/>
              </w:rPr>
              <w:t>Free</w:t>
            </w:r>
          </w:p>
        </w:tc>
        <w:tc>
          <w:tcPr>
            <w:tcW w:w="4962"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sz w:val="32"/>
                <w:szCs w:val="32"/>
              </w:rPr>
              <w:t>Correspondence are replied to within 2 working days</w:t>
            </w:r>
          </w:p>
        </w:tc>
      </w:tr>
      <w:tr w:rsidR="0040454C" w:rsidRPr="0040454C" w:rsidTr="0040454C">
        <w:trPr>
          <w:trHeight w:val="871"/>
        </w:trPr>
        <w:tc>
          <w:tcPr>
            <w:tcW w:w="846"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rPr>
                <w:sz w:val="32"/>
                <w:szCs w:val="32"/>
              </w:rPr>
            </w:pPr>
            <w:r w:rsidRPr="0040454C">
              <w:rPr>
                <w:rFonts w:ascii="Times New Roman" w:eastAsia="Times New Roman" w:hAnsi="Times New Roman" w:cs="Times New Roman"/>
                <w:sz w:val="32"/>
                <w:szCs w:val="32"/>
              </w:rPr>
              <w:t>iv</w:t>
            </w:r>
          </w:p>
        </w:tc>
        <w:tc>
          <w:tcPr>
            <w:tcW w:w="411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pStyle w:val="ListParagraph"/>
              <w:numPr>
                <w:ilvl w:val="0"/>
                <w:numId w:val="23"/>
              </w:numPr>
              <w:spacing w:after="16" w:line="248" w:lineRule="auto"/>
              <w:ind w:right="199"/>
              <w:jc w:val="both"/>
              <w:rPr>
                <w:sz w:val="32"/>
                <w:szCs w:val="32"/>
              </w:rPr>
            </w:pPr>
            <w:r w:rsidRPr="0040454C">
              <w:rPr>
                <w:rFonts w:ascii="Times New Roman" w:eastAsia="Times New Roman" w:hAnsi="Times New Roman" w:cs="Times New Roman"/>
                <w:b/>
                <w:sz w:val="32"/>
                <w:szCs w:val="32"/>
              </w:rPr>
              <w:t>Signing of</w:t>
            </w:r>
            <w:r>
              <w:rPr>
                <w:rFonts w:ascii="Times New Roman" w:eastAsia="Times New Roman" w:hAnsi="Times New Roman" w:cs="Times New Roman"/>
                <w:b/>
                <w:sz w:val="32"/>
                <w:szCs w:val="32"/>
              </w:rPr>
              <w:t xml:space="preserve"> contracts with;</w:t>
            </w:r>
          </w:p>
          <w:p w:rsidR="0040454C" w:rsidRPr="0040454C" w:rsidRDefault="0040454C" w:rsidP="0040454C">
            <w:pPr>
              <w:pStyle w:val="ListParagraph"/>
              <w:numPr>
                <w:ilvl w:val="0"/>
                <w:numId w:val="25"/>
              </w:numPr>
              <w:spacing w:after="16" w:line="248" w:lineRule="auto"/>
              <w:ind w:right="199"/>
              <w:jc w:val="both"/>
              <w:rPr>
                <w:sz w:val="32"/>
                <w:szCs w:val="32"/>
              </w:rPr>
            </w:pPr>
            <w:r w:rsidRPr="0040454C">
              <w:rPr>
                <w:rFonts w:ascii="Times New Roman" w:eastAsia="Times New Roman" w:hAnsi="Times New Roman" w:cs="Times New Roman"/>
                <w:b/>
                <w:sz w:val="32"/>
                <w:szCs w:val="32"/>
              </w:rPr>
              <w:t>Staff</w:t>
            </w:r>
          </w:p>
          <w:p w:rsidR="0040454C" w:rsidRPr="0040454C" w:rsidRDefault="0040454C" w:rsidP="0040454C">
            <w:pPr>
              <w:pStyle w:val="ListParagraph"/>
              <w:numPr>
                <w:ilvl w:val="0"/>
                <w:numId w:val="25"/>
              </w:numPr>
              <w:spacing w:after="16" w:line="248" w:lineRule="auto"/>
              <w:ind w:right="199"/>
              <w:jc w:val="both"/>
              <w:rPr>
                <w:sz w:val="32"/>
                <w:szCs w:val="32"/>
              </w:rPr>
            </w:pPr>
            <w:r w:rsidRPr="0040454C">
              <w:rPr>
                <w:rFonts w:ascii="Times New Roman" w:eastAsia="Times New Roman" w:hAnsi="Times New Roman" w:cs="Times New Roman"/>
                <w:b/>
                <w:sz w:val="32"/>
                <w:szCs w:val="32"/>
              </w:rPr>
              <w:t>Suppliers/Contractors</w:t>
            </w:r>
          </w:p>
        </w:tc>
        <w:tc>
          <w:tcPr>
            <w:tcW w:w="3543"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pStyle w:val="ListParagraph"/>
              <w:numPr>
                <w:ilvl w:val="0"/>
                <w:numId w:val="18"/>
              </w:numPr>
              <w:rPr>
                <w:sz w:val="32"/>
                <w:szCs w:val="32"/>
              </w:rPr>
            </w:pPr>
            <w:r w:rsidRPr="0040454C">
              <w:rPr>
                <w:rFonts w:ascii="Times New Roman" w:eastAsia="Times New Roman" w:hAnsi="Times New Roman" w:cs="Times New Roman"/>
                <w:b/>
                <w:sz w:val="32"/>
                <w:szCs w:val="32"/>
              </w:rPr>
              <w:t>Contract document</w:t>
            </w:r>
          </w:p>
        </w:tc>
        <w:tc>
          <w:tcPr>
            <w:tcW w:w="167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sz w:val="32"/>
                <w:szCs w:val="32"/>
              </w:rPr>
              <w:t>Free</w:t>
            </w:r>
          </w:p>
        </w:tc>
        <w:tc>
          <w:tcPr>
            <w:tcW w:w="4962"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sz w:val="32"/>
                <w:szCs w:val="32"/>
              </w:rPr>
              <w:t>Within 2 days after proof of merit</w:t>
            </w:r>
          </w:p>
        </w:tc>
      </w:tr>
      <w:tr w:rsidR="0040454C" w:rsidRPr="0040454C" w:rsidTr="0040454C">
        <w:trPr>
          <w:trHeight w:val="857"/>
        </w:trPr>
        <w:tc>
          <w:tcPr>
            <w:tcW w:w="846"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rPr>
                <w:sz w:val="32"/>
                <w:szCs w:val="32"/>
              </w:rPr>
            </w:pPr>
            <w:r w:rsidRPr="0040454C">
              <w:rPr>
                <w:rFonts w:ascii="Times New Roman" w:eastAsia="Times New Roman" w:hAnsi="Times New Roman" w:cs="Times New Roman"/>
                <w:sz w:val="32"/>
                <w:szCs w:val="32"/>
              </w:rPr>
              <w:t>v</w:t>
            </w:r>
          </w:p>
        </w:tc>
        <w:tc>
          <w:tcPr>
            <w:tcW w:w="411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pStyle w:val="ListParagraph"/>
              <w:numPr>
                <w:ilvl w:val="0"/>
                <w:numId w:val="23"/>
              </w:numPr>
              <w:rPr>
                <w:sz w:val="32"/>
                <w:szCs w:val="32"/>
              </w:rPr>
            </w:pPr>
            <w:r w:rsidRPr="0040454C">
              <w:rPr>
                <w:rFonts w:ascii="Times New Roman" w:eastAsia="Times New Roman" w:hAnsi="Times New Roman" w:cs="Times New Roman"/>
                <w:b/>
                <w:sz w:val="32"/>
                <w:szCs w:val="32"/>
              </w:rPr>
              <w:t>Issuance of External results slip and certificate</w:t>
            </w:r>
          </w:p>
        </w:tc>
        <w:tc>
          <w:tcPr>
            <w:tcW w:w="3543" w:type="dxa"/>
            <w:tcBorders>
              <w:top w:val="single" w:sz="4" w:space="0" w:color="000000"/>
              <w:left w:val="single" w:sz="4" w:space="0" w:color="000000"/>
              <w:bottom w:val="single" w:sz="4" w:space="0" w:color="000000"/>
              <w:right w:val="single" w:sz="4" w:space="0" w:color="000000"/>
            </w:tcBorders>
            <w:vAlign w:val="bottom"/>
          </w:tcPr>
          <w:p w:rsidR="0040454C" w:rsidRPr="0040454C" w:rsidRDefault="0040454C" w:rsidP="0040454C">
            <w:pPr>
              <w:pStyle w:val="ListParagraph"/>
              <w:numPr>
                <w:ilvl w:val="0"/>
                <w:numId w:val="19"/>
              </w:numPr>
              <w:jc w:val="both"/>
              <w:rPr>
                <w:sz w:val="32"/>
                <w:szCs w:val="32"/>
              </w:rPr>
            </w:pPr>
            <w:r>
              <w:rPr>
                <w:rFonts w:ascii="Times New Roman" w:eastAsia="Times New Roman" w:hAnsi="Times New Roman" w:cs="Times New Roman"/>
                <w:b/>
                <w:sz w:val="32"/>
                <w:szCs w:val="32"/>
              </w:rPr>
              <w:t xml:space="preserve">Duly </w:t>
            </w:r>
            <w:r w:rsidRPr="0040454C">
              <w:rPr>
                <w:rFonts w:ascii="Times New Roman" w:eastAsia="Times New Roman" w:hAnsi="Times New Roman" w:cs="Times New Roman"/>
                <w:b/>
                <w:sz w:val="32"/>
                <w:szCs w:val="32"/>
              </w:rPr>
              <w:t>filled clearance form</w:t>
            </w:r>
          </w:p>
        </w:tc>
        <w:tc>
          <w:tcPr>
            <w:tcW w:w="1671"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sz w:val="32"/>
                <w:szCs w:val="32"/>
              </w:rPr>
              <w:t>Free</w:t>
            </w:r>
          </w:p>
        </w:tc>
        <w:tc>
          <w:tcPr>
            <w:tcW w:w="4962" w:type="dxa"/>
            <w:tcBorders>
              <w:top w:val="single" w:sz="4" w:space="0" w:color="000000"/>
              <w:left w:val="single" w:sz="4" w:space="0" w:color="000000"/>
              <w:bottom w:val="single" w:sz="4" w:space="0" w:color="000000"/>
              <w:right w:val="single" w:sz="4" w:space="0" w:color="000000"/>
            </w:tcBorders>
          </w:tcPr>
          <w:p w:rsidR="0040454C" w:rsidRPr="0040454C" w:rsidRDefault="0040454C" w:rsidP="0040454C">
            <w:pPr>
              <w:ind w:left="2"/>
              <w:rPr>
                <w:sz w:val="32"/>
                <w:szCs w:val="32"/>
              </w:rPr>
            </w:pPr>
            <w:r w:rsidRPr="0040454C">
              <w:rPr>
                <w:rFonts w:ascii="Times New Roman" w:eastAsia="Times New Roman" w:hAnsi="Times New Roman" w:cs="Times New Roman"/>
                <w:b/>
                <w:sz w:val="32"/>
                <w:szCs w:val="32"/>
              </w:rPr>
              <w:t>Within one day</w:t>
            </w:r>
          </w:p>
        </w:tc>
      </w:tr>
    </w:tbl>
    <w:p w:rsidR="0050656C" w:rsidRPr="0040454C" w:rsidRDefault="00F66E17" w:rsidP="0040454C">
      <w:pPr>
        <w:spacing w:line="240" w:lineRule="auto"/>
        <w:ind w:right="-15"/>
        <w:rPr>
          <w:sz w:val="36"/>
          <w:szCs w:val="36"/>
        </w:rPr>
      </w:pPr>
      <w:r w:rsidRPr="0040454C">
        <w:rPr>
          <w:rFonts w:ascii="Times New Roman" w:eastAsia="Times New Roman" w:hAnsi="Times New Roman" w:cs="Times New Roman"/>
          <w:b/>
          <w:sz w:val="36"/>
          <w:szCs w:val="36"/>
        </w:rPr>
        <w:t>WE ARE COMMITTED TO COURTESY AND EXCELLENCE IN SERVICE</w:t>
      </w:r>
      <w:r w:rsidR="0040454C" w:rsidRPr="0040454C">
        <w:rPr>
          <w:sz w:val="36"/>
          <w:szCs w:val="36"/>
        </w:rPr>
        <w:t xml:space="preserve"> </w:t>
      </w:r>
      <w:r w:rsidRPr="0040454C">
        <w:rPr>
          <w:rFonts w:ascii="Times New Roman" w:eastAsia="Times New Roman" w:hAnsi="Times New Roman" w:cs="Times New Roman"/>
          <w:b/>
          <w:sz w:val="36"/>
          <w:szCs w:val="36"/>
        </w:rPr>
        <w:t>DELIVERY</w:t>
      </w:r>
    </w:p>
    <w:p w:rsidR="0050656C" w:rsidRPr="0040454C" w:rsidRDefault="00F66E17">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t>Any service/good rendered that does not conform to the above standards or any officer who does not live up to commitment to courtesy and excellence in service Delivery should be reported to:</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p>
    <w:p w:rsidR="006B7394" w:rsidRPr="0040454C" w:rsidRDefault="006B7394" w:rsidP="006C506D">
      <w:pPr>
        <w:spacing w:after="275" w:line="243" w:lineRule="auto"/>
        <w:ind w:left="-5" w:right="-15" w:hanging="10"/>
        <w:jc w:val="both"/>
        <w:rPr>
          <w:rFonts w:ascii="Times New Roman" w:eastAsia="Times New Roman" w:hAnsi="Times New Roman" w:cs="Times New Roman"/>
          <w:sz w:val="36"/>
          <w:szCs w:val="36"/>
        </w:rPr>
        <w:sectPr w:rsidR="006B7394" w:rsidRPr="0040454C" w:rsidSect="00E95337">
          <w:pgSz w:w="16839" w:h="23814" w:code="8"/>
          <w:pgMar w:top="1440" w:right="1440" w:bottom="1440" w:left="1701" w:header="720" w:footer="720" w:gutter="0"/>
          <w:cols w:space="720"/>
          <w:docGrid w:linePitch="299"/>
        </w:sectPr>
      </w:pP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lastRenderedPageBreak/>
        <w:t xml:space="preserve">The Principal </w:t>
      </w:r>
      <w:proofErr w:type="spellStart"/>
      <w:r w:rsidRPr="0040454C">
        <w:rPr>
          <w:rFonts w:ascii="Times New Roman" w:eastAsia="Times New Roman" w:hAnsi="Times New Roman" w:cs="Times New Roman"/>
          <w:sz w:val="36"/>
          <w:szCs w:val="36"/>
        </w:rPr>
        <w:t>Kimasian</w:t>
      </w:r>
      <w:proofErr w:type="spellEnd"/>
      <w:r w:rsidRPr="0040454C">
        <w:rPr>
          <w:rFonts w:ascii="Times New Roman" w:eastAsia="Times New Roman" w:hAnsi="Times New Roman" w:cs="Times New Roman"/>
          <w:sz w:val="36"/>
          <w:szCs w:val="36"/>
        </w:rPr>
        <w:t xml:space="preserve"> Technical and Vocational College.</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t>P.O BOX 1149-20200, KERICHO</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t>Mobile. 0716746760</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t>Email: kimasiantvc@gmail.com</w:t>
      </w:r>
    </w:p>
    <w:p w:rsidR="00363432" w:rsidRDefault="00363432" w:rsidP="006C506D">
      <w:pPr>
        <w:spacing w:after="275" w:line="243" w:lineRule="auto"/>
        <w:ind w:left="-5" w:right="-15" w:hanging="10"/>
        <w:jc w:val="both"/>
        <w:rPr>
          <w:rFonts w:ascii="Times New Roman" w:eastAsia="Times New Roman" w:hAnsi="Times New Roman" w:cs="Times New Roman"/>
          <w:sz w:val="36"/>
          <w:szCs w:val="36"/>
        </w:rPr>
      </w:pP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lastRenderedPageBreak/>
        <w:t xml:space="preserve">The Commission Secretary/Chief Executive Officer, Commission on Administrative Justice 2ND Floor, West End Towers, </w:t>
      </w:r>
      <w:proofErr w:type="spellStart"/>
      <w:r w:rsidRPr="0040454C">
        <w:rPr>
          <w:rFonts w:ascii="Times New Roman" w:eastAsia="Times New Roman" w:hAnsi="Times New Roman" w:cs="Times New Roman"/>
          <w:sz w:val="36"/>
          <w:szCs w:val="36"/>
        </w:rPr>
        <w:t>Waiyaki</w:t>
      </w:r>
      <w:proofErr w:type="spellEnd"/>
      <w:r w:rsidRPr="0040454C">
        <w:rPr>
          <w:rFonts w:ascii="Times New Roman" w:eastAsia="Times New Roman" w:hAnsi="Times New Roman" w:cs="Times New Roman"/>
          <w:sz w:val="36"/>
          <w:szCs w:val="36"/>
        </w:rPr>
        <w:t xml:space="preserve"> Way, Nairobi.</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t>P.O BOX 20414-00200 Nairobi</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t>Tel: +254(0)202270000/2303000</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pPr>
      <w:r w:rsidRPr="0040454C">
        <w:rPr>
          <w:rFonts w:ascii="Times New Roman" w:eastAsia="Times New Roman" w:hAnsi="Times New Roman" w:cs="Times New Roman"/>
          <w:sz w:val="36"/>
          <w:szCs w:val="36"/>
        </w:rPr>
        <w:t>Email: complain@ombudsman.go.ke</w:t>
      </w:r>
    </w:p>
    <w:p w:rsidR="006C506D" w:rsidRPr="0040454C" w:rsidRDefault="006C506D" w:rsidP="006C506D">
      <w:pPr>
        <w:spacing w:after="275" w:line="243" w:lineRule="auto"/>
        <w:ind w:left="-5" w:right="-15" w:hanging="10"/>
        <w:jc w:val="both"/>
        <w:rPr>
          <w:rFonts w:ascii="Times New Roman" w:eastAsia="Times New Roman" w:hAnsi="Times New Roman" w:cs="Times New Roman"/>
          <w:sz w:val="36"/>
          <w:szCs w:val="36"/>
        </w:rPr>
        <w:sectPr w:rsidR="006C506D" w:rsidRPr="0040454C" w:rsidSect="006C506D">
          <w:type w:val="continuous"/>
          <w:pgSz w:w="16839" w:h="23814" w:code="8"/>
          <w:pgMar w:top="1440" w:right="1440" w:bottom="1440" w:left="1440" w:header="720" w:footer="720" w:gutter="0"/>
          <w:cols w:num="2" w:space="720"/>
          <w:docGrid w:linePitch="299"/>
        </w:sectPr>
      </w:pPr>
    </w:p>
    <w:p w:rsidR="003C13D9" w:rsidRPr="00363432" w:rsidRDefault="00E95337" w:rsidP="00363432">
      <w:pPr>
        <w:pStyle w:val="NoSpacing"/>
        <w:jc w:val="center"/>
        <w:rPr>
          <w:rFonts w:ascii="Times New Roman" w:hAnsi="Times New Roman" w:cs="Times New Roman"/>
          <w:b/>
          <w:sz w:val="52"/>
          <w:szCs w:val="52"/>
        </w:rPr>
        <w:sectPr w:rsidR="003C13D9" w:rsidRPr="00363432" w:rsidSect="006C506D">
          <w:type w:val="continuous"/>
          <w:pgSz w:w="16839" w:h="23814" w:code="8"/>
          <w:pgMar w:top="1440" w:right="1440" w:bottom="1440" w:left="1440" w:header="720" w:footer="720" w:gutter="0"/>
          <w:cols w:space="720"/>
          <w:docGrid w:linePitch="299"/>
        </w:sectPr>
      </w:pPr>
      <w:r w:rsidRPr="00363432">
        <w:rPr>
          <w:rFonts w:ascii="Times New Roman" w:hAnsi="Times New Roman" w:cs="Times New Roman"/>
          <w:b/>
          <w:sz w:val="52"/>
          <w:szCs w:val="52"/>
        </w:rPr>
        <w:lastRenderedPageBreak/>
        <w:t>HUDUMA BORA NI HAKI YA</w:t>
      </w:r>
      <w:r w:rsidR="00363432">
        <w:rPr>
          <w:rFonts w:ascii="Times New Roman" w:hAnsi="Times New Roman" w:cs="Times New Roman"/>
          <w:b/>
          <w:sz w:val="52"/>
          <w:szCs w:val="52"/>
        </w:rPr>
        <w:t>KO</w:t>
      </w:r>
      <w:bookmarkStart w:id="0" w:name="_GoBack"/>
      <w:bookmarkEnd w:id="0"/>
    </w:p>
    <w:p w:rsidR="0050656C" w:rsidRPr="00363432" w:rsidRDefault="0050656C" w:rsidP="00363432">
      <w:pPr>
        <w:pStyle w:val="NoSpacing"/>
        <w:jc w:val="center"/>
        <w:rPr>
          <w:rFonts w:ascii="Times New Roman" w:hAnsi="Times New Roman" w:cs="Times New Roman"/>
          <w:b/>
          <w:sz w:val="52"/>
          <w:szCs w:val="52"/>
        </w:rPr>
      </w:pPr>
    </w:p>
    <w:sectPr w:rsidR="0050656C" w:rsidRPr="00363432"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B92"/>
    <w:multiLevelType w:val="hybridMultilevel"/>
    <w:tmpl w:val="8468F3D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01D90058"/>
    <w:multiLevelType w:val="hybridMultilevel"/>
    <w:tmpl w:val="C4FC6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077A78CC"/>
    <w:multiLevelType w:val="hybridMultilevel"/>
    <w:tmpl w:val="0682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20284"/>
    <w:multiLevelType w:val="hybridMultilevel"/>
    <w:tmpl w:val="787A5B4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2E885730"/>
    <w:multiLevelType w:val="hybridMultilevel"/>
    <w:tmpl w:val="24EE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nsid w:val="41F216CB"/>
    <w:multiLevelType w:val="hybridMultilevel"/>
    <w:tmpl w:val="584495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1240F"/>
    <w:multiLevelType w:val="hybridMultilevel"/>
    <w:tmpl w:val="30DA8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7E5C53"/>
    <w:multiLevelType w:val="hybridMultilevel"/>
    <w:tmpl w:val="66E8432A"/>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6">
    <w:nsid w:val="56A1201D"/>
    <w:multiLevelType w:val="hybridMultilevel"/>
    <w:tmpl w:val="5308BA0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8">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
    <w:nsid w:val="67CA7404"/>
    <w:multiLevelType w:val="hybridMultilevel"/>
    <w:tmpl w:val="2C04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2">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4">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0"/>
  </w:num>
  <w:num w:numId="4">
    <w:abstractNumId w:val="21"/>
  </w:num>
  <w:num w:numId="5">
    <w:abstractNumId w:val="23"/>
  </w:num>
  <w:num w:numId="6">
    <w:abstractNumId w:val="24"/>
  </w:num>
  <w:num w:numId="7">
    <w:abstractNumId w:val="20"/>
  </w:num>
  <w:num w:numId="8">
    <w:abstractNumId w:val="2"/>
  </w:num>
  <w:num w:numId="9">
    <w:abstractNumId w:val="5"/>
  </w:num>
  <w:num w:numId="10">
    <w:abstractNumId w:val="8"/>
  </w:num>
  <w:num w:numId="11">
    <w:abstractNumId w:val="17"/>
  </w:num>
  <w:num w:numId="12">
    <w:abstractNumId w:val="4"/>
  </w:num>
  <w:num w:numId="13">
    <w:abstractNumId w:val="12"/>
  </w:num>
  <w:num w:numId="14">
    <w:abstractNumId w:val="6"/>
  </w:num>
  <w:num w:numId="15">
    <w:abstractNumId w:val="18"/>
  </w:num>
  <w:num w:numId="16">
    <w:abstractNumId w:val="3"/>
  </w:num>
  <w:num w:numId="17">
    <w:abstractNumId w:val="14"/>
  </w:num>
  <w:num w:numId="18">
    <w:abstractNumId w:val="15"/>
  </w:num>
  <w:num w:numId="19">
    <w:abstractNumId w:val="0"/>
  </w:num>
  <w:num w:numId="20">
    <w:abstractNumId w:val="16"/>
  </w:num>
  <w:num w:numId="21">
    <w:abstractNumId w:val="19"/>
  </w:num>
  <w:num w:numId="22">
    <w:abstractNumId w:val="7"/>
  </w:num>
  <w:num w:numId="23">
    <w:abstractNumId w:val="1"/>
  </w:num>
  <w:num w:numId="24">
    <w:abstractNumId w:val="9"/>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C022C"/>
    <w:rsid w:val="000E72A5"/>
    <w:rsid w:val="000F7679"/>
    <w:rsid w:val="00102CA3"/>
    <w:rsid w:val="001D34A8"/>
    <w:rsid w:val="00210ED3"/>
    <w:rsid w:val="003125EE"/>
    <w:rsid w:val="00356231"/>
    <w:rsid w:val="00363432"/>
    <w:rsid w:val="00372147"/>
    <w:rsid w:val="00396BD3"/>
    <w:rsid w:val="003C13D9"/>
    <w:rsid w:val="003E4968"/>
    <w:rsid w:val="0040454C"/>
    <w:rsid w:val="00492601"/>
    <w:rsid w:val="0050656C"/>
    <w:rsid w:val="00595A73"/>
    <w:rsid w:val="006B7394"/>
    <w:rsid w:val="006C506D"/>
    <w:rsid w:val="00763886"/>
    <w:rsid w:val="007A3E4F"/>
    <w:rsid w:val="007E2DD0"/>
    <w:rsid w:val="007E3B4C"/>
    <w:rsid w:val="00901E9E"/>
    <w:rsid w:val="00940BD0"/>
    <w:rsid w:val="009C1DD7"/>
    <w:rsid w:val="00A86F94"/>
    <w:rsid w:val="00AA0C64"/>
    <w:rsid w:val="00AE6123"/>
    <w:rsid w:val="00B404AC"/>
    <w:rsid w:val="00B75C67"/>
    <w:rsid w:val="00BF73C2"/>
    <w:rsid w:val="00C10EBB"/>
    <w:rsid w:val="00C3602F"/>
    <w:rsid w:val="00CA3763"/>
    <w:rsid w:val="00D32432"/>
    <w:rsid w:val="00D805F3"/>
    <w:rsid w:val="00DB0A2C"/>
    <w:rsid w:val="00E933EF"/>
    <w:rsid w:val="00E95337"/>
    <w:rsid w:val="00E95C9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363432"/>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36343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6</cp:revision>
  <dcterms:created xsi:type="dcterms:W3CDTF">2023-03-21T11:56:00Z</dcterms:created>
  <dcterms:modified xsi:type="dcterms:W3CDTF">2023-04-14T16:05:00Z</dcterms:modified>
</cp:coreProperties>
</file>